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760" w:rsidRDefault="004008BC" w:rsidP="006103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D548B">
        <w:rPr>
          <w:rFonts w:ascii="Times New Roman" w:hAnsi="Times New Roman" w:cs="Times New Roman"/>
          <w:b/>
          <w:sz w:val="24"/>
          <w:szCs w:val="24"/>
        </w:rPr>
        <w:t>Daftar Pustaka</w:t>
      </w:r>
    </w:p>
    <w:p w:rsidR="00BD548B" w:rsidRDefault="00BD548B" w:rsidP="0061032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48B" w:rsidRDefault="00BD548B" w:rsidP="006103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Arifin, Z. (2013). </w:t>
      </w:r>
      <w:r w:rsidRPr="00A64CFA">
        <w:rPr>
          <w:rFonts w:ascii="Times New Roman" w:hAnsi="Times New Roman" w:cs="Times New Roman"/>
          <w:i/>
          <w:sz w:val="24"/>
          <w:szCs w:val="24"/>
        </w:rPr>
        <w:t>Evaluasi Pembelajaran</w:t>
      </w:r>
      <w:r w:rsidRPr="00BD548B">
        <w:rPr>
          <w:rFonts w:ascii="Times New Roman" w:hAnsi="Times New Roman" w:cs="Times New Roman"/>
          <w:sz w:val="24"/>
          <w:szCs w:val="24"/>
        </w:rPr>
        <w:t>. Bandung:</w:t>
      </w:r>
      <w:r>
        <w:rPr>
          <w:rFonts w:ascii="Times New Roman" w:hAnsi="Times New Roman" w:cs="Times New Roman"/>
          <w:sz w:val="24"/>
          <w:szCs w:val="24"/>
        </w:rPr>
        <w:t xml:space="preserve"> PT. Remaja Rosdakraya.</w:t>
      </w:r>
    </w:p>
    <w:p w:rsidR="00BD548B" w:rsidRPr="00BD548B" w:rsidRDefault="00BD548B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Arikunto, S. (2011). </w:t>
      </w:r>
      <w:r w:rsidRPr="00A64CFA">
        <w:rPr>
          <w:rFonts w:ascii="Times New Roman" w:hAnsi="Times New Roman" w:cs="Times New Roman"/>
          <w:i/>
          <w:sz w:val="24"/>
          <w:szCs w:val="24"/>
        </w:rPr>
        <w:t xml:space="preserve">Dasar-dasar Evaluasi Pembelajaran </w:t>
      </w:r>
      <w:r w:rsidR="00A64CFA" w:rsidRPr="00A64CFA">
        <w:rPr>
          <w:rFonts w:ascii="Times New Roman" w:hAnsi="Times New Roman" w:cs="Times New Roman"/>
          <w:i/>
          <w:sz w:val="24"/>
          <w:szCs w:val="24"/>
        </w:rPr>
        <w:t>(Edisi R</w:t>
      </w:r>
      <w:r w:rsidRPr="00A64CFA">
        <w:rPr>
          <w:rFonts w:ascii="Times New Roman" w:hAnsi="Times New Roman" w:cs="Times New Roman"/>
          <w:i/>
          <w:sz w:val="24"/>
          <w:szCs w:val="24"/>
        </w:rPr>
        <w:t>evisi).</w:t>
      </w:r>
      <w:r w:rsidRPr="00BD548B">
        <w:rPr>
          <w:rFonts w:ascii="Times New Roman" w:hAnsi="Times New Roman" w:cs="Times New Roman"/>
          <w:sz w:val="24"/>
          <w:szCs w:val="24"/>
        </w:rPr>
        <w:t xml:space="preserve"> Jakarta: Bumi Angkasa.</w:t>
      </w:r>
    </w:p>
    <w:p w:rsidR="00BD548B" w:rsidRDefault="00BD548B" w:rsidP="006103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Azwar, S. (2011). </w:t>
      </w:r>
      <w:r w:rsidRPr="00A64CFA">
        <w:rPr>
          <w:rFonts w:ascii="Times New Roman" w:hAnsi="Times New Roman" w:cs="Times New Roman"/>
          <w:i/>
          <w:sz w:val="24"/>
          <w:szCs w:val="24"/>
        </w:rPr>
        <w:t>Metode Penelitian</w:t>
      </w:r>
      <w:r w:rsidRPr="00BD548B">
        <w:rPr>
          <w:rFonts w:ascii="Times New Roman" w:hAnsi="Times New Roman" w:cs="Times New Roman"/>
          <w:sz w:val="24"/>
          <w:szCs w:val="24"/>
        </w:rPr>
        <w:t>. Yogyakarta: Pustaka Belajar.</w:t>
      </w:r>
    </w:p>
    <w:p w:rsidR="00BD548B" w:rsidRDefault="00BD548B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Bestari, S. I. (2014). </w:t>
      </w:r>
      <w:r w:rsidRPr="00A64CFA">
        <w:rPr>
          <w:rFonts w:ascii="Times New Roman" w:hAnsi="Times New Roman" w:cs="Times New Roman"/>
          <w:i/>
          <w:sz w:val="24"/>
          <w:szCs w:val="24"/>
        </w:rPr>
        <w:t>Profil Pemahaman Siswa Terhadap Simbol Dan Tanda Pada Materi Himpunan Ditinjau Dari Kemampuan Siswa Kelas VII SMP Negeri 1 Candi</w:t>
      </w:r>
      <w:r w:rsidRPr="00BD548B">
        <w:rPr>
          <w:rFonts w:ascii="Times New Roman" w:hAnsi="Times New Roman" w:cs="Times New Roman"/>
          <w:sz w:val="24"/>
          <w:szCs w:val="24"/>
        </w:rPr>
        <w:t>. Skripsi</w:t>
      </w:r>
      <w:r>
        <w:rPr>
          <w:rFonts w:ascii="Times New Roman" w:hAnsi="Times New Roman" w:cs="Times New Roman"/>
          <w:sz w:val="24"/>
          <w:szCs w:val="24"/>
        </w:rPr>
        <w:t>: STKIP PGRI Sidoarjo.</w:t>
      </w:r>
    </w:p>
    <w:p w:rsidR="00BD548B" w:rsidRPr="00BD548B" w:rsidRDefault="00BD548B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Cholil, M dan Sugeng Kurniawan. (2011). </w:t>
      </w:r>
      <w:r w:rsidRPr="00A64CFA">
        <w:rPr>
          <w:rFonts w:ascii="Times New Roman" w:hAnsi="Times New Roman" w:cs="Times New Roman"/>
          <w:i/>
          <w:sz w:val="24"/>
          <w:szCs w:val="24"/>
        </w:rPr>
        <w:t>Psikologi Pendidikan</w:t>
      </w:r>
      <w:r w:rsidRPr="00BD548B">
        <w:rPr>
          <w:rFonts w:ascii="Times New Roman" w:hAnsi="Times New Roman" w:cs="Times New Roman"/>
          <w:sz w:val="24"/>
          <w:szCs w:val="24"/>
        </w:rPr>
        <w:t>. Surabaya:</w:t>
      </w:r>
      <w:r>
        <w:rPr>
          <w:rFonts w:ascii="Times New Roman" w:hAnsi="Times New Roman" w:cs="Times New Roman"/>
          <w:sz w:val="24"/>
          <w:szCs w:val="24"/>
        </w:rPr>
        <w:t xml:space="preserve"> IAIN Sunan Ampel.</w:t>
      </w:r>
    </w:p>
    <w:p w:rsidR="00BD548B" w:rsidRDefault="00BD548B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Depdiknas.2006. </w:t>
      </w:r>
      <w:r w:rsidRPr="00A64CFA">
        <w:rPr>
          <w:rFonts w:ascii="Times New Roman" w:hAnsi="Times New Roman" w:cs="Times New Roman"/>
          <w:i/>
          <w:sz w:val="24"/>
          <w:szCs w:val="24"/>
        </w:rPr>
        <w:t>Peraturan Menteri Pendidikan Nasional Nomor 22 Tahun 2006 Tentang Standar Isi.</w:t>
      </w:r>
      <w:r w:rsidRPr="00BD548B">
        <w:rPr>
          <w:rFonts w:ascii="Times New Roman" w:hAnsi="Times New Roman" w:cs="Times New Roman"/>
          <w:sz w:val="24"/>
          <w:szCs w:val="24"/>
        </w:rPr>
        <w:t xml:space="preserve"> Jakarta: Direktorat Jenderal Manajemen Pendidikan Dasar dan Menengah</w:t>
      </w:r>
      <w:r w:rsidR="00DA0628">
        <w:rPr>
          <w:rFonts w:ascii="Times New Roman" w:hAnsi="Times New Roman" w:cs="Times New Roman"/>
          <w:sz w:val="24"/>
          <w:szCs w:val="24"/>
        </w:rPr>
        <w:t>.</w:t>
      </w:r>
    </w:p>
    <w:p w:rsidR="00DA0628" w:rsidRDefault="00DA0628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Godino, J. D. (1996). </w:t>
      </w:r>
      <w:r w:rsidRPr="00A64CFA">
        <w:rPr>
          <w:rFonts w:ascii="Times New Roman" w:hAnsi="Times New Roman" w:cs="Times New Roman"/>
          <w:i/>
          <w:sz w:val="24"/>
          <w:szCs w:val="24"/>
        </w:rPr>
        <w:t>Mathematical Concepts, Their Meanings, And Undestanding.</w:t>
      </w:r>
      <w:r w:rsidR="006E0557">
        <w:rPr>
          <w:rFonts w:ascii="Times New Roman" w:hAnsi="Times New Roman" w:cs="Times New Roman"/>
          <w:sz w:val="24"/>
          <w:szCs w:val="24"/>
        </w:rPr>
        <w:t xml:space="preserve"> </w:t>
      </w:r>
      <w:r w:rsidRPr="00BD548B">
        <w:rPr>
          <w:rFonts w:ascii="Times New Roman" w:hAnsi="Times New Roman" w:cs="Times New Roman"/>
          <w:sz w:val="24"/>
          <w:szCs w:val="24"/>
        </w:rPr>
        <w:t>University of Granada (Spain).</w:t>
      </w:r>
      <w:hyperlink r:id="rId6" w:history="1">
        <w:r w:rsidR="003A4DE9" w:rsidRPr="00BA797E">
          <w:rPr>
            <w:rStyle w:val="Hyperlink"/>
            <w:rFonts w:ascii="Times New Roman" w:hAnsi="Times New Roman" w:cs="Times New Roman"/>
            <w:sz w:val="24"/>
            <w:szCs w:val="24"/>
          </w:rPr>
          <w:t>http://www.ugr.es/~jgodino/articulos_ingles/meaning_understanding.pdf</w:t>
        </w:r>
      </w:hyperlink>
      <w:r w:rsidR="003A4DE9">
        <w:rPr>
          <w:rFonts w:ascii="Times New Roman" w:hAnsi="Times New Roman" w:cs="Times New Roman"/>
          <w:sz w:val="24"/>
          <w:szCs w:val="24"/>
        </w:rPr>
        <w:t>. Diakses pada tanggal 27 Januari 2017.</w:t>
      </w:r>
    </w:p>
    <w:p w:rsidR="00DA0628" w:rsidRDefault="00DA0628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Hasan, A. Q. (2011). </w:t>
      </w:r>
      <w:r w:rsidRPr="00A64CFA">
        <w:rPr>
          <w:rFonts w:ascii="Times New Roman" w:hAnsi="Times New Roman" w:cs="Times New Roman"/>
          <w:i/>
          <w:sz w:val="24"/>
          <w:szCs w:val="24"/>
        </w:rPr>
        <w:t>Profil Abtraksi Siswa Kelas V Dalam Mereskontruksikan Pemahaman Konsep Pembagian</w:t>
      </w:r>
      <w:r w:rsidRPr="00BD548B">
        <w:rPr>
          <w:rFonts w:ascii="Times New Roman" w:hAnsi="Times New Roman" w:cs="Times New Roman"/>
          <w:sz w:val="24"/>
          <w:szCs w:val="24"/>
        </w:rPr>
        <w:t>. Tesis: Universitas Negeri Surabaya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0628" w:rsidRPr="007372B6" w:rsidRDefault="00DA0628" w:rsidP="002078DA">
      <w:pPr>
        <w:spacing w:line="240" w:lineRule="auto"/>
        <w:ind w:left="709" w:hanging="709"/>
        <w:jc w:val="both"/>
      </w:pPr>
      <w:r w:rsidRPr="00BD548B">
        <w:rPr>
          <w:rFonts w:ascii="Times New Roman" w:hAnsi="Times New Roman" w:cs="Times New Roman"/>
          <w:sz w:val="24"/>
          <w:szCs w:val="24"/>
        </w:rPr>
        <w:t xml:space="preserve">Kurniawan, A. H. (2007). </w:t>
      </w:r>
      <w:r w:rsidRPr="00A64CFA">
        <w:rPr>
          <w:rFonts w:ascii="Times New Roman" w:hAnsi="Times New Roman" w:cs="Times New Roman"/>
          <w:i/>
          <w:sz w:val="24"/>
          <w:szCs w:val="24"/>
        </w:rPr>
        <w:t>Analisis Kesalahan Siswa Dalam Menyelesaikan Soal Cerita Pokok Bahasan Sistem Persamaan Linear Dua Variabel Pada Siswa Kelas VIII Semester Ganjil SMP Negeri 6 Sukoharjo Tahun Ajaran 2006/2007</w:t>
      </w:r>
      <w:r w:rsidRPr="00BD548B">
        <w:rPr>
          <w:rFonts w:ascii="Times New Roman" w:hAnsi="Times New Roman" w:cs="Times New Roman"/>
          <w:sz w:val="24"/>
          <w:szCs w:val="24"/>
        </w:rPr>
        <w:t>. Skripsi: Universita</w:t>
      </w:r>
      <w:r>
        <w:rPr>
          <w:rFonts w:ascii="Times New Roman" w:hAnsi="Times New Roman" w:cs="Times New Roman"/>
          <w:sz w:val="24"/>
          <w:szCs w:val="24"/>
        </w:rPr>
        <w:t>s Sebelas Maret Surakarta.</w:t>
      </w:r>
      <w:hyperlink r:id="rId7" w:history="1">
        <w:r w:rsidR="00245D11" w:rsidRPr="00BA797E">
          <w:rPr>
            <w:rStyle w:val="Hyperlink"/>
            <w:rFonts w:ascii="Arial" w:hAnsi="Arial" w:cs="Arial"/>
            <w:shd w:val="clear" w:color="auto" w:fill="FFFFFF"/>
          </w:rPr>
          <w:t>https://eprints.uns.ac.id/5121/1/02807200909401.pdf</w:t>
        </w:r>
      </w:hyperlink>
      <w:r w:rsidR="00245D11">
        <w:rPr>
          <w:rFonts w:ascii="Arial" w:hAnsi="Arial" w:cs="Arial"/>
          <w:color w:val="006621"/>
          <w:shd w:val="clear" w:color="auto" w:fill="FFFFFF"/>
        </w:rPr>
        <w:t xml:space="preserve">. </w:t>
      </w:r>
      <w:r w:rsidR="003A4DE9">
        <w:rPr>
          <w:rFonts w:ascii="Times New Roman" w:hAnsi="Times New Roman" w:cs="Times New Roman"/>
          <w:sz w:val="24"/>
          <w:szCs w:val="24"/>
        </w:rPr>
        <w:t>Diakses pada tanggal 10</w:t>
      </w:r>
      <w:r w:rsidR="007372B6">
        <w:rPr>
          <w:rFonts w:ascii="Times New Roman" w:hAnsi="Times New Roman" w:cs="Times New Roman"/>
          <w:sz w:val="24"/>
          <w:szCs w:val="24"/>
        </w:rPr>
        <w:t xml:space="preserve"> Desember 2016.</w:t>
      </w:r>
    </w:p>
    <w:p w:rsidR="00DA0628" w:rsidRDefault="00DA0628" w:rsidP="006103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Munir, Rinaldi. (2012). </w:t>
      </w:r>
      <w:r w:rsidRPr="00A64CFA">
        <w:rPr>
          <w:rFonts w:ascii="Times New Roman" w:hAnsi="Times New Roman" w:cs="Times New Roman"/>
          <w:i/>
          <w:sz w:val="24"/>
          <w:szCs w:val="24"/>
        </w:rPr>
        <w:t>Matematika Diskrit</w:t>
      </w:r>
      <w:r w:rsidRPr="00BD548B">
        <w:rPr>
          <w:rFonts w:ascii="Times New Roman" w:hAnsi="Times New Roman" w:cs="Times New Roman"/>
          <w:sz w:val="24"/>
          <w:szCs w:val="24"/>
        </w:rPr>
        <w:t>. Bandung:</w:t>
      </w:r>
      <w:r>
        <w:rPr>
          <w:rFonts w:ascii="Times New Roman" w:hAnsi="Times New Roman" w:cs="Times New Roman"/>
          <w:sz w:val="24"/>
          <w:szCs w:val="24"/>
        </w:rPr>
        <w:t xml:space="preserve"> Informatika.</w:t>
      </w:r>
    </w:p>
    <w:p w:rsidR="00DA0628" w:rsidRDefault="00DA0628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Ningrum, P. A. (2015). </w:t>
      </w:r>
      <w:r w:rsidRPr="00A64CFA">
        <w:rPr>
          <w:rFonts w:ascii="Times New Roman" w:hAnsi="Times New Roman" w:cs="Times New Roman"/>
          <w:i/>
          <w:sz w:val="24"/>
          <w:szCs w:val="24"/>
        </w:rPr>
        <w:t>Pemahaman Siswa Dalam Menyelesaikan Soal Cerita Pada Materi Bilangan Bulat Berdasarkan Kemampuan Matematika</w:t>
      </w:r>
      <w:r w:rsidRPr="00BD548B">
        <w:rPr>
          <w:rFonts w:ascii="Times New Roman" w:hAnsi="Times New Roman" w:cs="Times New Roman"/>
          <w:sz w:val="24"/>
          <w:szCs w:val="24"/>
        </w:rPr>
        <w:t>. Jurnal:</w:t>
      </w:r>
      <w:r>
        <w:rPr>
          <w:rFonts w:ascii="Times New Roman" w:hAnsi="Times New Roman" w:cs="Times New Roman"/>
          <w:sz w:val="24"/>
          <w:szCs w:val="24"/>
        </w:rPr>
        <w:t xml:space="preserve"> STKIP PGRI Sidoarjo.</w:t>
      </w:r>
      <w:hyperlink r:id="rId8" w:history="1">
        <w:r w:rsidR="00245D11" w:rsidRPr="00BA797E">
          <w:rPr>
            <w:rStyle w:val="Hyperlink"/>
            <w:rFonts w:ascii="Times New Roman" w:hAnsi="Times New Roman" w:cs="Times New Roman"/>
            <w:sz w:val="24"/>
            <w:szCs w:val="24"/>
          </w:rPr>
          <w:t>http://lppm.stkippgri-sidoarjo.ac.id/files/PEMAHAMAN-SISWA-DALAM-MENYELESAIKAN-SOAL-CERITA-PADA-MATERI-BILANGAN-BULAT-BERDASARKAN-KEMAMPUAN-MATEMATIKA.pdf</w:t>
        </w:r>
      </w:hyperlink>
      <w:r w:rsidR="003A4DE9">
        <w:rPr>
          <w:rFonts w:ascii="Times New Roman" w:hAnsi="Times New Roman" w:cs="Times New Roman"/>
          <w:sz w:val="24"/>
          <w:szCs w:val="24"/>
        </w:rPr>
        <w:t>. Diakses pada tanggal 7</w:t>
      </w:r>
      <w:r w:rsidR="00245D11">
        <w:rPr>
          <w:rFonts w:ascii="Times New Roman" w:hAnsi="Times New Roman" w:cs="Times New Roman"/>
          <w:sz w:val="24"/>
          <w:szCs w:val="24"/>
        </w:rPr>
        <w:t xml:space="preserve"> Desember 2016.</w:t>
      </w:r>
    </w:p>
    <w:p w:rsidR="00DA0628" w:rsidRDefault="00DA0628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Putri, L. F dan Monay, J. T. (2013). </w:t>
      </w:r>
      <w:r w:rsidRPr="00A64CFA">
        <w:rPr>
          <w:rFonts w:ascii="Times New Roman" w:hAnsi="Times New Roman" w:cs="Times New Roman"/>
          <w:i/>
          <w:sz w:val="24"/>
          <w:szCs w:val="24"/>
        </w:rPr>
        <w:t>Identifikasi Kemampuan Matematika Siswa Dalam Memecahkan Masalah Aljabar Di Kelas VIII Berdasarkan Taksonomi Solo</w:t>
      </w:r>
      <w:r w:rsidR="00381ECD">
        <w:rPr>
          <w:rFonts w:ascii="Times New Roman" w:hAnsi="Times New Roman" w:cs="Times New Roman"/>
          <w:sz w:val="24"/>
          <w:szCs w:val="24"/>
        </w:rPr>
        <w:t xml:space="preserve">. </w:t>
      </w:r>
      <w:r w:rsidRPr="00BD548B">
        <w:rPr>
          <w:rFonts w:ascii="Times New Roman" w:hAnsi="Times New Roman" w:cs="Times New Roman"/>
          <w:sz w:val="24"/>
          <w:szCs w:val="24"/>
        </w:rPr>
        <w:t>Jurnal:</w:t>
      </w:r>
      <w:r w:rsidR="008168AF">
        <w:rPr>
          <w:rFonts w:ascii="Times New Roman" w:hAnsi="Times New Roman" w:cs="Times New Roman"/>
          <w:sz w:val="24"/>
          <w:szCs w:val="24"/>
        </w:rPr>
        <w:t xml:space="preserve"> Unesa.</w:t>
      </w:r>
      <w:r w:rsidR="006E0557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8168AF" w:rsidRPr="00BA797E">
          <w:rPr>
            <w:rStyle w:val="Hyperlink"/>
            <w:rFonts w:ascii="Times New Roman" w:hAnsi="Times New Roman" w:cs="Times New Roman"/>
            <w:sz w:val="24"/>
            <w:szCs w:val="24"/>
          </w:rPr>
          <w:t>http://ejournal.unesa.ac.id/index.php/mathedunesa/article/view/1211/2368</w:t>
        </w:r>
      </w:hyperlink>
      <w:r w:rsidR="008168AF">
        <w:rPr>
          <w:rFonts w:ascii="Times New Roman" w:hAnsi="Times New Roman" w:cs="Times New Roman"/>
          <w:sz w:val="24"/>
          <w:szCs w:val="24"/>
        </w:rPr>
        <w:t>. Diakses pada tanggal 4 Januari 2017.</w:t>
      </w:r>
    </w:p>
    <w:p w:rsidR="00DA0628" w:rsidRPr="00BD548B" w:rsidRDefault="00DA0628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Rosita. (2015). </w:t>
      </w:r>
      <w:r w:rsidRPr="0061032A">
        <w:rPr>
          <w:rFonts w:ascii="Times New Roman" w:hAnsi="Times New Roman" w:cs="Times New Roman"/>
          <w:i/>
          <w:sz w:val="24"/>
          <w:szCs w:val="24"/>
        </w:rPr>
        <w:t>Profil Pemahaman Siswa SMP Kelas VII Dengan Aplikasi GeoGebra Dalam Pokok Bahasan Garis Dan Sudut.</w:t>
      </w:r>
      <w:r w:rsidRPr="00BD548B">
        <w:rPr>
          <w:rFonts w:ascii="Times New Roman" w:hAnsi="Times New Roman" w:cs="Times New Roman"/>
          <w:sz w:val="24"/>
          <w:szCs w:val="24"/>
        </w:rPr>
        <w:t xml:space="preserve"> Skripsi: STKIP PGRI Sidoarjo.</w:t>
      </w:r>
    </w:p>
    <w:p w:rsidR="007372B6" w:rsidRDefault="00470521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Syafik, Abu. (2009</w:t>
      </w:r>
      <w:r w:rsidR="007372B6">
        <w:rPr>
          <w:rFonts w:ascii="Times New Roman" w:hAnsi="Times New Roman" w:cs="Times New Roman"/>
          <w:sz w:val="24"/>
          <w:szCs w:val="24"/>
        </w:rPr>
        <w:t xml:space="preserve">). </w:t>
      </w:r>
      <w:r w:rsidR="007372B6" w:rsidRPr="0061032A">
        <w:rPr>
          <w:rFonts w:ascii="Times New Roman" w:hAnsi="Times New Roman" w:cs="Times New Roman"/>
          <w:i/>
          <w:sz w:val="24"/>
          <w:szCs w:val="24"/>
        </w:rPr>
        <w:t>Penerapan Pola Latihan Berjenjang Da</w:t>
      </w:r>
      <w:r w:rsidR="00A64CFA" w:rsidRPr="0061032A">
        <w:rPr>
          <w:rFonts w:ascii="Times New Roman" w:hAnsi="Times New Roman" w:cs="Times New Roman"/>
          <w:i/>
          <w:sz w:val="24"/>
          <w:szCs w:val="24"/>
        </w:rPr>
        <w:t>lam Menyelesaikan Soal Cerita.</w:t>
      </w:r>
      <w:r w:rsidR="00A64CFA">
        <w:rPr>
          <w:rFonts w:ascii="Times New Roman" w:hAnsi="Times New Roman" w:cs="Times New Roman"/>
          <w:sz w:val="24"/>
          <w:szCs w:val="24"/>
        </w:rPr>
        <w:t xml:space="preserve"> J</w:t>
      </w:r>
      <w:r w:rsidR="007372B6">
        <w:rPr>
          <w:rFonts w:ascii="Times New Roman" w:hAnsi="Times New Roman" w:cs="Times New Roman"/>
          <w:sz w:val="24"/>
          <w:szCs w:val="24"/>
        </w:rPr>
        <w:t xml:space="preserve">urnal: Universitas Muhamadiyah Purworejo. </w:t>
      </w:r>
      <w:hyperlink r:id="rId10" w:history="1">
        <w:r w:rsidR="00245D11" w:rsidRPr="00BA797E">
          <w:rPr>
            <w:rStyle w:val="Hyperlink"/>
            <w:rFonts w:ascii="Times New Roman" w:hAnsi="Times New Roman" w:cs="Times New Roman"/>
            <w:sz w:val="24"/>
            <w:szCs w:val="24"/>
          </w:rPr>
          <w:t>http://ejournal.umpwr.ac.id/index.php/limit/article/view/572/548</w:t>
        </w:r>
      </w:hyperlink>
      <w:r w:rsidR="007372B6">
        <w:rPr>
          <w:rFonts w:ascii="Times New Roman" w:hAnsi="Times New Roman" w:cs="Times New Roman"/>
          <w:sz w:val="24"/>
          <w:szCs w:val="24"/>
        </w:rPr>
        <w:t>.Diakses pada tanggal 17 Desember 2016.</w:t>
      </w:r>
    </w:p>
    <w:p w:rsidR="004008BC" w:rsidRDefault="004008BC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>Setiadi, dkk.</w:t>
      </w:r>
      <w:r w:rsidR="00A64CFA">
        <w:rPr>
          <w:rFonts w:ascii="Times New Roman" w:hAnsi="Times New Roman" w:cs="Times New Roman"/>
          <w:sz w:val="24"/>
          <w:szCs w:val="24"/>
        </w:rPr>
        <w:t xml:space="preserve"> Ed.</w:t>
      </w:r>
      <w:r w:rsidRPr="00BD548B">
        <w:rPr>
          <w:rFonts w:ascii="Times New Roman" w:hAnsi="Times New Roman" w:cs="Times New Roman"/>
          <w:sz w:val="24"/>
          <w:szCs w:val="24"/>
        </w:rPr>
        <w:t xml:space="preserve"> (2011). </w:t>
      </w:r>
      <w:r w:rsidRPr="0061032A">
        <w:rPr>
          <w:rFonts w:ascii="Times New Roman" w:hAnsi="Times New Roman" w:cs="Times New Roman"/>
          <w:i/>
          <w:sz w:val="24"/>
          <w:szCs w:val="24"/>
        </w:rPr>
        <w:t>Kemampuan Matematika Siswa SMP Indonesia.</w:t>
      </w:r>
      <w:r w:rsidRPr="00BD548B">
        <w:rPr>
          <w:rFonts w:ascii="Times New Roman" w:hAnsi="Times New Roman" w:cs="Times New Roman"/>
          <w:sz w:val="24"/>
          <w:szCs w:val="24"/>
        </w:rPr>
        <w:t xml:space="preserve"> Pusat Penelitian Pendidikan Badan Penelitian dan Pengembangan Kementrian Pendidikan dan Kebudayaan</w:t>
      </w:r>
      <w:r w:rsidR="00A57E7B" w:rsidRPr="00BD548B">
        <w:rPr>
          <w:rFonts w:ascii="Times New Roman" w:hAnsi="Times New Roman" w:cs="Times New Roman"/>
          <w:sz w:val="24"/>
          <w:szCs w:val="24"/>
        </w:rPr>
        <w:t>.</w:t>
      </w:r>
    </w:p>
    <w:p w:rsidR="00DA0628" w:rsidRDefault="00DA0628" w:rsidP="006103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Soejadi. </w:t>
      </w:r>
      <w:r w:rsidR="0061032A">
        <w:rPr>
          <w:rFonts w:ascii="Times New Roman" w:hAnsi="Times New Roman" w:cs="Times New Roman"/>
          <w:sz w:val="24"/>
          <w:szCs w:val="24"/>
        </w:rPr>
        <w:t>(</w:t>
      </w:r>
      <w:r w:rsidRPr="00BD548B">
        <w:rPr>
          <w:rFonts w:ascii="Times New Roman" w:hAnsi="Times New Roman" w:cs="Times New Roman"/>
          <w:sz w:val="24"/>
          <w:szCs w:val="24"/>
        </w:rPr>
        <w:t>2000</w:t>
      </w:r>
      <w:r w:rsidR="0061032A">
        <w:rPr>
          <w:rFonts w:ascii="Times New Roman" w:hAnsi="Times New Roman" w:cs="Times New Roman"/>
          <w:sz w:val="24"/>
          <w:szCs w:val="24"/>
        </w:rPr>
        <w:t>)</w:t>
      </w:r>
      <w:r w:rsidRPr="00BD548B">
        <w:rPr>
          <w:rFonts w:ascii="Times New Roman" w:hAnsi="Times New Roman" w:cs="Times New Roman"/>
          <w:sz w:val="24"/>
          <w:szCs w:val="24"/>
        </w:rPr>
        <w:t xml:space="preserve">. </w:t>
      </w:r>
      <w:r w:rsidRPr="0061032A">
        <w:rPr>
          <w:rFonts w:ascii="Times New Roman" w:hAnsi="Times New Roman" w:cs="Times New Roman"/>
          <w:i/>
          <w:sz w:val="24"/>
          <w:szCs w:val="24"/>
        </w:rPr>
        <w:t>Kiat Pendidikan Matematika Di Indonesia.</w:t>
      </w:r>
      <w:r w:rsidRPr="00BD548B">
        <w:rPr>
          <w:rFonts w:ascii="Times New Roman" w:hAnsi="Times New Roman" w:cs="Times New Roman"/>
          <w:sz w:val="24"/>
          <w:szCs w:val="24"/>
        </w:rPr>
        <w:t xml:space="preserve"> Jakarta</w:t>
      </w:r>
      <w:r>
        <w:rPr>
          <w:rFonts w:ascii="Times New Roman" w:hAnsi="Times New Roman" w:cs="Times New Roman"/>
          <w:sz w:val="24"/>
          <w:szCs w:val="24"/>
        </w:rPr>
        <w:t>: Depdiknas.</w:t>
      </w:r>
    </w:p>
    <w:p w:rsidR="00DA0628" w:rsidRDefault="00DA0628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Subiyanto. (1988). </w:t>
      </w:r>
      <w:r w:rsidRPr="0061032A">
        <w:rPr>
          <w:rFonts w:ascii="Times New Roman" w:hAnsi="Times New Roman" w:cs="Times New Roman"/>
          <w:i/>
          <w:sz w:val="24"/>
          <w:szCs w:val="24"/>
        </w:rPr>
        <w:t>Evaluasi Pendidikan Ilmu Pengetahuan Alam</w:t>
      </w:r>
      <w:r w:rsidRPr="00BD548B">
        <w:rPr>
          <w:rFonts w:ascii="Times New Roman" w:hAnsi="Times New Roman" w:cs="Times New Roman"/>
          <w:sz w:val="24"/>
          <w:szCs w:val="24"/>
        </w:rPr>
        <w:t>. Jakarta: Proyek Pengembangan Lembaga Pendidikan Tenaga</w:t>
      </w:r>
      <w:r>
        <w:rPr>
          <w:rFonts w:ascii="Times New Roman" w:hAnsi="Times New Roman" w:cs="Times New Roman"/>
          <w:sz w:val="24"/>
          <w:szCs w:val="24"/>
        </w:rPr>
        <w:t xml:space="preserve"> Kependidikan.</w:t>
      </w:r>
    </w:p>
    <w:p w:rsidR="00DA0628" w:rsidRDefault="00DA0628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Sudjana, N. (2011). </w:t>
      </w:r>
      <w:r w:rsidRPr="0061032A">
        <w:rPr>
          <w:rFonts w:ascii="Times New Roman" w:hAnsi="Times New Roman" w:cs="Times New Roman"/>
          <w:i/>
          <w:sz w:val="24"/>
          <w:szCs w:val="24"/>
        </w:rPr>
        <w:t>Penilaian Hasil Proses Belajar Mengajar</w:t>
      </w:r>
      <w:r w:rsidRPr="00BD548B">
        <w:rPr>
          <w:rFonts w:ascii="Times New Roman" w:hAnsi="Times New Roman" w:cs="Times New Roman"/>
          <w:sz w:val="24"/>
          <w:szCs w:val="24"/>
        </w:rPr>
        <w:t>. Bandung</w:t>
      </w:r>
      <w:r>
        <w:rPr>
          <w:rFonts w:ascii="Times New Roman" w:hAnsi="Times New Roman" w:cs="Times New Roman"/>
          <w:sz w:val="24"/>
          <w:szCs w:val="24"/>
        </w:rPr>
        <w:t>: PT. Remaja Rosdakarya.</w:t>
      </w:r>
    </w:p>
    <w:p w:rsidR="00DA0628" w:rsidRDefault="00DA0628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Sugiyono. (2011). </w:t>
      </w:r>
      <w:r w:rsidRPr="0061032A">
        <w:rPr>
          <w:rFonts w:ascii="Times New Roman" w:hAnsi="Times New Roman" w:cs="Times New Roman"/>
          <w:i/>
          <w:sz w:val="24"/>
          <w:szCs w:val="24"/>
        </w:rPr>
        <w:t>Metode Penelitian Kuantitatif, Kualitatif dan R&amp;B</w:t>
      </w:r>
      <w:r w:rsidRPr="00BD548B">
        <w:rPr>
          <w:rFonts w:ascii="Times New Roman" w:hAnsi="Times New Roman" w:cs="Times New Roman"/>
          <w:sz w:val="24"/>
          <w:szCs w:val="24"/>
        </w:rPr>
        <w:t>. Bandung: Alfabeta.</w:t>
      </w:r>
    </w:p>
    <w:p w:rsidR="00DA0628" w:rsidRPr="00BD548B" w:rsidRDefault="00DA0628" w:rsidP="006103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Supardi. (2014). </w:t>
      </w:r>
      <w:r w:rsidRPr="0061032A">
        <w:rPr>
          <w:rFonts w:ascii="Times New Roman" w:hAnsi="Times New Roman" w:cs="Times New Roman"/>
          <w:i/>
          <w:sz w:val="24"/>
          <w:szCs w:val="24"/>
        </w:rPr>
        <w:t>Kinerja Guru</w:t>
      </w:r>
      <w:r w:rsidRPr="00BD548B">
        <w:rPr>
          <w:rFonts w:ascii="Times New Roman" w:hAnsi="Times New Roman" w:cs="Times New Roman"/>
          <w:sz w:val="24"/>
          <w:szCs w:val="24"/>
        </w:rPr>
        <w:t>. Jakarta:</w:t>
      </w:r>
      <w:r>
        <w:rPr>
          <w:rFonts w:ascii="Times New Roman" w:hAnsi="Times New Roman" w:cs="Times New Roman"/>
          <w:sz w:val="24"/>
          <w:szCs w:val="24"/>
        </w:rPr>
        <w:t xml:space="preserve"> Rajawali Pers.</w:t>
      </w:r>
    </w:p>
    <w:p w:rsidR="00003BEF" w:rsidRPr="00BD548B" w:rsidRDefault="00003BEF" w:rsidP="0061032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Uno, H. B. (2008). </w:t>
      </w:r>
      <w:r w:rsidRPr="0061032A">
        <w:rPr>
          <w:rFonts w:ascii="Times New Roman" w:hAnsi="Times New Roman" w:cs="Times New Roman"/>
          <w:i/>
          <w:sz w:val="24"/>
          <w:szCs w:val="24"/>
        </w:rPr>
        <w:t>Perencanaan Pembelajaran</w:t>
      </w:r>
      <w:r w:rsidRPr="00BD548B">
        <w:rPr>
          <w:rFonts w:ascii="Times New Roman" w:hAnsi="Times New Roman" w:cs="Times New Roman"/>
          <w:sz w:val="24"/>
          <w:szCs w:val="24"/>
        </w:rPr>
        <w:t xml:space="preserve">. </w:t>
      </w:r>
      <w:r w:rsidR="00B40341" w:rsidRPr="00BD548B">
        <w:rPr>
          <w:rFonts w:ascii="Times New Roman" w:hAnsi="Times New Roman" w:cs="Times New Roman"/>
          <w:sz w:val="24"/>
          <w:szCs w:val="24"/>
        </w:rPr>
        <w:t>Jakarta: Bumi Aksara.</w:t>
      </w:r>
    </w:p>
    <w:p w:rsidR="007E4EF8" w:rsidRPr="00BD548B" w:rsidRDefault="007E4EF8" w:rsidP="002078DA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D548B">
        <w:rPr>
          <w:rFonts w:ascii="Times New Roman" w:hAnsi="Times New Roman" w:cs="Times New Roman"/>
          <w:sz w:val="24"/>
          <w:szCs w:val="24"/>
        </w:rPr>
        <w:t xml:space="preserve">Wijaya, A. A dan Marsriyah. (2013). </w:t>
      </w:r>
      <w:r w:rsidRPr="0061032A">
        <w:rPr>
          <w:rFonts w:ascii="Times New Roman" w:hAnsi="Times New Roman" w:cs="Times New Roman"/>
          <w:i/>
          <w:sz w:val="24"/>
          <w:szCs w:val="24"/>
        </w:rPr>
        <w:t>Analisis Kesalahan Siswa Dalam Menyelesaikan Soal Cerita Materi Sistem Persamaan Linear Dua Variabel.</w:t>
      </w:r>
      <w:r w:rsidR="0061032A">
        <w:rPr>
          <w:rFonts w:ascii="Times New Roman" w:hAnsi="Times New Roman" w:cs="Times New Roman"/>
          <w:sz w:val="24"/>
          <w:szCs w:val="24"/>
        </w:rPr>
        <w:t xml:space="preserve"> Jurnal: </w:t>
      </w:r>
      <w:r w:rsidRPr="00BD548B">
        <w:rPr>
          <w:rFonts w:ascii="Times New Roman" w:hAnsi="Times New Roman" w:cs="Times New Roman"/>
          <w:sz w:val="24"/>
          <w:szCs w:val="24"/>
        </w:rPr>
        <w:t>Unesa.</w:t>
      </w:r>
      <w:r w:rsidR="006E0557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245D11" w:rsidRPr="00BA797E">
          <w:rPr>
            <w:rStyle w:val="Hyperlink"/>
            <w:rFonts w:ascii="Times New Roman" w:hAnsi="Times New Roman" w:cs="Times New Roman"/>
            <w:sz w:val="24"/>
            <w:szCs w:val="24"/>
          </w:rPr>
          <w:t>http://ejournal.unesa.ac.id/index.php/mathedunesa/article/view/1453</w:t>
        </w:r>
      </w:hyperlink>
      <w:r w:rsidR="007372B6">
        <w:rPr>
          <w:rFonts w:ascii="Times New Roman" w:hAnsi="Times New Roman" w:cs="Times New Roman"/>
          <w:sz w:val="24"/>
          <w:szCs w:val="24"/>
        </w:rPr>
        <w:t>. Diakses pada tanggal 17 Desember 2016.</w:t>
      </w:r>
    </w:p>
    <w:sectPr w:rsidR="007E4EF8" w:rsidRPr="00BD548B" w:rsidSect="009168E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268" w:right="1701" w:bottom="1701" w:left="2268" w:header="708" w:footer="708" w:gutter="0"/>
      <w:pgNumType w:start="83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8DA" w:rsidRDefault="002078DA" w:rsidP="002078DA">
      <w:pPr>
        <w:spacing w:after="0" w:line="240" w:lineRule="auto"/>
      </w:pPr>
      <w:r>
        <w:separator/>
      </w:r>
    </w:p>
  </w:endnote>
  <w:endnote w:type="continuationSeparator" w:id="1">
    <w:p w:rsidR="002078DA" w:rsidRDefault="002078DA" w:rsidP="00207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7A4" w:rsidRDefault="00A617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7A4" w:rsidRDefault="00A617A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20790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2078DA" w:rsidRPr="002078DA" w:rsidRDefault="00637C78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078D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2078DA" w:rsidRPr="002078D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078D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168E2">
          <w:rPr>
            <w:rFonts w:ascii="Times New Roman" w:hAnsi="Times New Roman" w:cs="Times New Roman"/>
            <w:noProof/>
            <w:sz w:val="24"/>
            <w:szCs w:val="24"/>
          </w:rPr>
          <w:t>83</w:t>
        </w:r>
        <w:r w:rsidRPr="002078D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2078DA" w:rsidRDefault="002078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8DA" w:rsidRDefault="002078DA" w:rsidP="002078DA">
      <w:pPr>
        <w:spacing w:after="0" w:line="240" w:lineRule="auto"/>
      </w:pPr>
      <w:r>
        <w:separator/>
      </w:r>
    </w:p>
  </w:footnote>
  <w:footnote w:type="continuationSeparator" w:id="1">
    <w:p w:rsidR="002078DA" w:rsidRDefault="002078DA" w:rsidP="00207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7A4" w:rsidRDefault="00A617A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8768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2078DA" w:rsidRPr="002078DA" w:rsidRDefault="00637C78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2078D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2078DA" w:rsidRPr="002078D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078D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168E2">
          <w:rPr>
            <w:rFonts w:ascii="Times New Roman" w:hAnsi="Times New Roman" w:cs="Times New Roman"/>
            <w:noProof/>
            <w:sz w:val="24"/>
            <w:szCs w:val="24"/>
          </w:rPr>
          <w:t>84</w:t>
        </w:r>
        <w:r w:rsidRPr="002078D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2078DA" w:rsidRDefault="002078D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7A4" w:rsidRDefault="00A617A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08BC"/>
    <w:rsid w:val="00003BEF"/>
    <w:rsid w:val="000630F3"/>
    <w:rsid w:val="002078DA"/>
    <w:rsid w:val="00245D11"/>
    <w:rsid w:val="00301760"/>
    <w:rsid w:val="00381ECD"/>
    <w:rsid w:val="003A4DE9"/>
    <w:rsid w:val="004008BC"/>
    <w:rsid w:val="00470521"/>
    <w:rsid w:val="0061032A"/>
    <w:rsid w:val="00612134"/>
    <w:rsid w:val="006204B1"/>
    <w:rsid w:val="00637C78"/>
    <w:rsid w:val="006E0557"/>
    <w:rsid w:val="007372B6"/>
    <w:rsid w:val="007E4EF8"/>
    <w:rsid w:val="008168AF"/>
    <w:rsid w:val="00901574"/>
    <w:rsid w:val="009168E2"/>
    <w:rsid w:val="009A77F2"/>
    <w:rsid w:val="00A57E7B"/>
    <w:rsid w:val="00A617A4"/>
    <w:rsid w:val="00A64CFA"/>
    <w:rsid w:val="00B211BC"/>
    <w:rsid w:val="00B40341"/>
    <w:rsid w:val="00B9435F"/>
    <w:rsid w:val="00BA6C26"/>
    <w:rsid w:val="00BD548B"/>
    <w:rsid w:val="00DA0628"/>
    <w:rsid w:val="00E337F6"/>
    <w:rsid w:val="00ED0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7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5D1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7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78DA"/>
  </w:style>
  <w:style w:type="paragraph" w:styleId="Footer">
    <w:name w:val="footer"/>
    <w:basedOn w:val="Normal"/>
    <w:link w:val="FooterChar"/>
    <w:uiPriority w:val="99"/>
    <w:unhideWhenUsed/>
    <w:rsid w:val="00207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7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ppm.stkippgri-sidoarjo.ac.id/files/PEMAHAMAN-SISWA-DALAM-MENYELESAIKAN-SOAL-CERITA-PADA-MATERI-BILANGAN-BULAT-BERDASARKAN-KEMAMPUAN-MATEMATIKA.pdf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prints.uns.ac.id/5121/1/02807200909401.pdf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ugr.es/~jgodino/articulos_ingles/meaning_understanding.pdf" TargetMode="External"/><Relationship Id="rId11" Type="http://schemas.openxmlformats.org/officeDocument/2006/relationships/hyperlink" Target="http://ejournal.unesa.ac.id/index.php/mathedunesa/article/view/1453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://ejournal.umpwr.ac.id/index.php/limit/article/view/572/548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ejournal.unesa.ac.id/index.php/mathedunesa/article/view/1211/236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13</cp:revision>
  <cp:lastPrinted>2017-05-03T22:58:00Z</cp:lastPrinted>
  <dcterms:created xsi:type="dcterms:W3CDTF">2017-02-22T09:02:00Z</dcterms:created>
  <dcterms:modified xsi:type="dcterms:W3CDTF">2017-09-20T23:47:00Z</dcterms:modified>
</cp:coreProperties>
</file>